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8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994"/>
        <w:gridCol w:w="2882"/>
        <w:gridCol w:w="267"/>
        <w:gridCol w:w="1103"/>
        <w:gridCol w:w="4819"/>
        <w:gridCol w:w="3828"/>
        <w:gridCol w:w="1221"/>
        <w:gridCol w:w="66"/>
      </w:tblGrid>
      <w:tr w:rsidR="00FC1AA4" w:rsidRPr="00685B56" w14:paraId="55876BAE" w14:textId="77777777" w:rsidTr="00EA4991">
        <w:trPr>
          <w:gridAfter w:val="1"/>
          <w:wAfter w:w="66" w:type="dxa"/>
          <w:trHeight w:val="330"/>
          <w:tblHeader/>
        </w:trPr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C005F" w14:textId="77777777" w:rsidR="00FC1AA4" w:rsidRPr="00685B56" w:rsidRDefault="00FC1AA4" w:rsidP="00685B56">
            <w:r w:rsidRPr="00685B56">
              <w:t> </w:t>
            </w:r>
          </w:p>
          <w:p w14:paraId="6467123A" w14:textId="77777777" w:rsidR="00FC1AA4" w:rsidRPr="00685B56" w:rsidRDefault="00FC1AA4" w:rsidP="00685B56">
            <w:r w:rsidRPr="00685B56">
              <w:t>Código BDNS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33337A" w14:textId="77777777" w:rsidR="00FC1AA4" w:rsidRPr="00685B56" w:rsidRDefault="00FC1AA4" w:rsidP="00685B56">
            <w:r w:rsidRPr="00685B56">
              <w:t> </w:t>
            </w:r>
          </w:p>
          <w:p w14:paraId="044ACB8E" w14:textId="77777777" w:rsidR="00FC1AA4" w:rsidRPr="00685B56" w:rsidRDefault="00FC1AA4" w:rsidP="00685B56">
            <w:r w:rsidRPr="00685B56">
              <w:t>Administración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CA205" w14:textId="77777777" w:rsidR="00FC1AA4" w:rsidRPr="00685B56" w:rsidRDefault="00FC1AA4" w:rsidP="00685B56">
            <w:r w:rsidRPr="00685B56">
              <w:t> </w:t>
            </w:r>
          </w:p>
          <w:p w14:paraId="7D107B25" w14:textId="77777777" w:rsidR="00FC1AA4" w:rsidRPr="00685B56" w:rsidRDefault="00FC1AA4" w:rsidP="00685B56">
            <w:r w:rsidRPr="00685B56">
              <w:t xml:space="preserve">Fecha de </w:t>
            </w:r>
            <w:proofErr w:type="spellStart"/>
            <w:r w:rsidRPr="00685B56">
              <w:t>registro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138C4" w14:textId="77777777" w:rsidR="00FC1AA4" w:rsidRPr="00685B56" w:rsidRDefault="00FC1AA4" w:rsidP="00685B56">
            <w:r w:rsidRPr="00685B56">
              <w:t> </w:t>
            </w:r>
          </w:p>
          <w:p w14:paraId="52FBC0FF" w14:textId="77777777" w:rsidR="00FC1AA4" w:rsidRPr="00685B56" w:rsidRDefault="00FC1AA4" w:rsidP="00685B56">
            <w:r w:rsidRPr="00685B56">
              <w:t>Título de la convocatoria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7D1FA" w14:textId="77777777" w:rsidR="00FC1AA4" w:rsidRPr="00685B56" w:rsidRDefault="00FC1AA4" w:rsidP="00685B56">
            <w:r w:rsidRPr="00685B56">
              <w:t> </w:t>
            </w:r>
          </w:p>
          <w:p w14:paraId="55AF2768" w14:textId="77777777" w:rsidR="00FC1AA4" w:rsidRPr="00685B56" w:rsidRDefault="00FC1AA4" w:rsidP="00685B56">
            <w:r w:rsidRPr="00685B56">
              <w:t>Título cooficial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7947A" w14:textId="77777777" w:rsidR="00FC1AA4" w:rsidRPr="00685B56" w:rsidRDefault="00FC1AA4" w:rsidP="00685B56">
            <w:r w:rsidRPr="00685B56">
              <w:t> </w:t>
            </w:r>
          </w:p>
          <w:p w14:paraId="5B57E209" w14:textId="77777777" w:rsidR="00FC1AA4" w:rsidRPr="00685B56" w:rsidRDefault="00FC1AA4" w:rsidP="00685B56">
            <w:r w:rsidRPr="00685B56">
              <w:t xml:space="preserve">Ver </w:t>
            </w:r>
            <w:proofErr w:type="spellStart"/>
            <w:r w:rsidRPr="00685B56">
              <w:t>concesiones</w:t>
            </w:r>
            <w:proofErr w:type="spellEnd"/>
          </w:p>
        </w:tc>
      </w:tr>
      <w:tr w:rsidR="00B3581A" w:rsidRPr="00685B56" w14:paraId="4E797D51" w14:textId="77777777" w:rsidTr="00EA4991">
        <w:tc>
          <w:tcPr>
            <w:tcW w:w="9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AC814" w14:textId="77777777" w:rsidR="00C2644F" w:rsidRPr="00685B56" w:rsidRDefault="00C2644F" w:rsidP="00685B56"/>
        </w:tc>
        <w:tc>
          <w:tcPr>
            <w:tcW w:w="2882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A8740" w14:textId="77777777" w:rsidR="00C2644F" w:rsidRPr="00685B56" w:rsidRDefault="00C2644F" w:rsidP="00685B56"/>
        </w:tc>
        <w:tc>
          <w:tcPr>
            <w:tcW w:w="267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A7C51B" w14:textId="77777777" w:rsidR="00C2644F" w:rsidRPr="00685B56" w:rsidRDefault="00C2644F" w:rsidP="00685B56"/>
        </w:tc>
        <w:tc>
          <w:tcPr>
            <w:tcW w:w="1103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4189C1" w14:textId="77777777" w:rsidR="00C2644F" w:rsidRPr="00685B56" w:rsidRDefault="00C2644F" w:rsidP="00685B56"/>
        </w:tc>
        <w:tc>
          <w:tcPr>
            <w:tcW w:w="481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E8EFF" w14:textId="77777777" w:rsidR="00C2644F" w:rsidRPr="00685B56" w:rsidRDefault="00C2644F" w:rsidP="00685B56"/>
        </w:tc>
        <w:tc>
          <w:tcPr>
            <w:tcW w:w="5049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0BD54" w14:textId="77777777" w:rsidR="00C2644F" w:rsidRPr="00685B56" w:rsidRDefault="00C2644F" w:rsidP="00685B56"/>
        </w:tc>
        <w:tc>
          <w:tcPr>
            <w:tcW w:w="6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C208C" w14:textId="77777777" w:rsidR="00C2644F" w:rsidRPr="00685B56" w:rsidRDefault="00C2644F" w:rsidP="00685B56"/>
        </w:tc>
      </w:tr>
      <w:tr w:rsidR="00B3581A" w:rsidRPr="00685B56" w14:paraId="1F8BA1F5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C959D4" w14:textId="77777777" w:rsidR="00B3581A" w:rsidRPr="00685B56" w:rsidRDefault="00B3581A" w:rsidP="00685B56">
            <w:hyperlink r:id="rId4" w:tgtFrame="_blank" w:history="1">
              <w:r w:rsidRPr="00685B56">
                <w:rPr>
                  <w:rStyle w:val="Hipervnculo"/>
                </w:rPr>
                <w:t>571483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7E5D8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A80F7" w14:textId="77777777" w:rsidR="00B3581A" w:rsidRPr="00685B56" w:rsidRDefault="00B3581A" w:rsidP="00685B56">
            <w:r w:rsidRPr="00685B56">
              <w:t>23/06/2021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22F7E" w14:textId="77777777" w:rsidR="00B3581A" w:rsidRPr="00685B56" w:rsidRDefault="00B3581A" w:rsidP="00685B56">
            <w:hyperlink r:id="rId5" w:tgtFrame="_blank" w:history="1">
              <w:r w:rsidRPr="00685B56">
                <w:rPr>
                  <w:rStyle w:val="Hipervnculo"/>
                </w:rPr>
                <w:t>Subvención festas patronais 2021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74AB40" w14:textId="77777777" w:rsidR="00B3581A" w:rsidRPr="00685B56" w:rsidRDefault="00B3581A" w:rsidP="00685B56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A7A1D" w14:textId="64F16CFE" w:rsidR="00B3581A" w:rsidRPr="00685B56" w:rsidRDefault="00B3581A" w:rsidP="00685B56">
            <w:r w:rsidRPr="00685B56">
              <w:drawing>
                <wp:inline distT="0" distB="0" distL="0" distR="0" wp14:anchorId="1F783451" wp14:editId="6FA34094">
                  <wp:extent cx="152400" cy="152400"/>
                  <wp:effectExtent l="0" t="0" r="0" b="0"/>
                  <wp:docPr id="10" name="Imagen 10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357AE055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D0E921" w14:textId="77777777" w:rsidR="00B3581A" w:rsidRPr="00685B56" w:rsidRDefault="00B3581A" w:rsidP="00685B56">
            <w:hyperlink r:id="rId8" w:tgtFrame="_blank" w:history="1">
              <w:r w:rsidRPr="00685B56">
                <w:rPr>
                  <w:rStyle w:val="Hipervnculo"/>
                </w:rPr>
                <w:t>570224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C6883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6493D" w14:textId="77777777" w:rsidR="00B3581A" w:rsidRPr="00685B56" w:rsidRDefault="00B3581A" w:rsidP="00685B56">
            <w:r w:rsidRPr="00685B56">
              <w:t>16/06/2021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455D1" w14:textId="77777777" w:rsidR="00B3581A" w:rsidRPr="00685B56" w:rsidRDefault="00B3581A" w:rsidP="00685B56">
            <w:hyperlink r:id="rId9" w:tgtFrame="_blank" w:history="1">
              <w:r w:rsidRPr="00685B56">
                <w:rPr>
                  <w:rStyle w:val="Hipervnculo"/>
                </w:rPr>
                <w:t xml:space="preserve">Premios 18 Festival Internacional de Cine </w:t>
              </w:r>
              <w:proofErr w:type="spellStart"/>
              <w:r w:rsidRPr="00685B56">
                <w:rPr>
                  <w:rStyle w:val="Hipervnculo"/>
                </w:rPr>
                <w:t>Curtocircuito</w:t>
              </w:r>
              <w:proofErr w:type="spellEnd"/>
              <w:r w:rsidRPr="00685B56">
                <w:rPr>
                  <w:rStyle w:val="Hipervnculo"/>
                </w:rPr>
                <w:t xml:space="preserve"> 2021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FD16A9" w14:textId="77777777" w:rsidR="00B3581A" w:rsidRPr="00685B56" w:rsidRDefault="00B3581A" w:rsidP="00685B56">
            <w:hyperlink r:id="rId10" w:tgtFrame="_blank" w:history="1">
              <w:r w:rsidRPr="00685B56">
                <w:rPr>
                  <w:rStyle w:val="Hipervnculo"/>
                </w:rPr>
                <w:t xml:space="preserve">Premios 18 Festival Internacional de Cinema </w:t>
              </w:r>
              <w:proofErr w:type="spellStart"/>
              <w:r w:rsidRPr="00685B56">
                <w:rPr>
                  <w:rStyle w:val="Hipervnculo"/>
                </w:rPr>
                <w:t>Curtocircuito</w:t>
              </w:r>
              <w:proofErr w:type="spellEnd"/>
              <w:r w:rsidRPr="00685B56">
                <w:rPr>
                  <w:rStyle w:val="Hipervnculo"/>
                </w:rPr>
                <w:t xml:space="preserve"> 2021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AFBCE" w14:textId="46A1EB88" w:rsidR="00B3581A" w:rsidRPr="00685B56" w:rsidRDefault="00B3581A" w:rsidP="00685B56">
            <w:r w:rsidRPr="00685B56">
              <w:drawing>
                <wp:inline distT="0" distB="0" distL="0" distR="0" wp14:anchorId="617BDB32" wp14:editId="402AD7B4">
                  <wp:extent cx="152400" cy="152400"/>
                  <wp:effectExtent l="0" t="0" r="0" b="0"/>
                  <wp:docPr id="9" name="Imagen 9" descr="icono Ver concesiones de esta convocatoria">
                    <a:hlinkClick xmlns:a="http://schemas.openxmlformats.org/drawingml/2006/main" r:id="rId1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o Ver concesiones de esta convocatoria">
                            <a:hlinkClick r:id="rId1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45BAE5A2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FCF632" w14:textId="77777777" w:rsidR="00B3581A" w:rsidRPr="00685B56" w:rsidRDefault="00B3581A" w:rsidP="00685B56">
            <w:hyperlink r:id="rId12" w:tgtFrame="_blank" w:history="1">
              <w:r w:rsidRPr="00685B56">
                <w:rPr>
                  <w:rStyle w:val="Hipervnculo"/>
                </w:rPr>
                <w:t>568541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DA36D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7DF55" w14:textId="77777777" w:rsidR="00B3581A" w:rsidRPr="00685B56" w:rsidRDefault="00B3581A" w:rsidP="00685B56">
            <w:r w:rsidRPr="00685B56">
              <w:t>07/06/2021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FFA900" w14:textId="77777777" w:rsidR="00B3581A" w:rsidRPr="00685B56" w:rsidRDefault="00B3581A" w:rsidP="00685B56">
            <w:hyperlink r:id="rId13" w:tgtFrame="_blank" w:history="1">
              <w:r w:rsidRPr="00685B56">
                <w:rPr>
                  <w:rStyle w:val="Hipervnculo"/>
                </w:rPr>
                <w:t>BASES Y CONVOCATORIA DE SUBVENCIONES PARA EL FOMENTO DE PROGRAMAS Y ACTIVIDADES A FAVOR DE LA IGUALDAD ENTRE MUJERES Y HOMBRES Y DE LAS PERSONAS DEL COLECTIVO LGTBQI Y DE PREVENCIÓN Y LUCHA CONTRA LAS VIOLENCIAS MACHISTAS PARA EL AÑO 2021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35F21" w14:textId="77777777" w:rsidR="00B3581A" w:rsidRPr="00685B56" w:rsidRDefault="00B3581A" w:rsidP="00685B56">
            <w:hyperlink r:id="rId14" w:tgtFrame="_blank" w:history="1">
              <w:r w:rsidRPr="00685B56">
                <w:rPr>
                  <w:rStyle w:val="Hipervnculo"/>
                </w:rPr>
                <w:t>BASES E CONVOCATORIA DE SUBVENCIÓNS PARA O FOMENTO DE PROGRAMAS E ACTIVIDADES EN PROL DA IGUALDADE EFECTIVA ENTRE MULLERES E HOMES E DAS PERSOAS DO COLECTIVO LGTBQI E DE PREVENCIÓN E LOITA CONTRA AS VIOLENCIAS MACHISTAS PARA O ANO 2021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57809" w14:textId="3C380152" w:rsidR="00B3581A" w:rsidRPr="00685B56" w:rsidRDefault="00B3581A" w:rsidP="00685B56">
            <w:r w:rsidRPr="00685B56">
              <w:drawing>
                <wp:inline distT="0" distB="0" distL="0" distR="0" wp14:anchorId="6794E9D9" wp14:editId="2E5634E5">
                  <wp:extent cx="152400" cy="152400"/>
                  <wp:effectExtent l="0" t="0" r="0" b="0"/>
                  <wp:docPr id="8" name="Imagen 8" descr="icono Ver concesiones de esta convocatoria">
                    <a:hlinkClick xmlns:a="http://schemas.openxmlformats.org/drawingml/2006/main" r:id="rId1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o Ver concesiones de esta convocatoria">
                            <a:hlinkClick r:id="rId1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1FBA17A5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85524" w14:textId="77777777" w:rsidR="00B3581A" w:rsidRPr="00685B56" w:rsidRDefault="00B3581A" w:rsidP="00685B56">
            <w:hyperlink r:id="rId16" w:tgtFrame="_blank" w:history="1">
              <w:r w:rsidRPr="00685B56">
                <w:rPr>
                  <w:rStyle w:val="Hipervnculo"/>
                </w:rPr>
                <w:t>567827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6FF07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3EA2C" w14:textId="77777777" w:rsidR="00B3581A" w:rsidRPr="00685B56" w:rsidRDefault="00B3581A" w:rsidP="00685B56">
            <w:r w:rsidRPr="00685B56">
              <w:t>03/06/2021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B97A4" w14:textId="77777777" w:rsidR="00B3581A" w:rsidRPr="00685B56" w:rsidRDefault="00B3581A" w:rsidP="00685B56">
            <w:hyperlink r:id="rId17" w:tgtFrame="_blank" w:history="1">
              <w:r w:rsidRPr="00685B56">
                <w:rPr>
                  <w:rStyle w:val="Hipervnculo"/>
                </w:rPr>
                <w:t>CONVOCATORIA BOLSAS COMEDOR, ACTIVIDADES E MATERIAL CURSO 2021-2022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53983" w14:textId="77777777" w:rsidR="00B3581A" w:rsidRPr="00685B56" w:rsidRDefault="00B3581A" w:rsidP="00685B56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BFC47" w14:textId="05C9E4E4" w:rsidR="00B3581A" w:rsidRPr="00685B56" w:rsidRDefault="00B3581A" w:rsidP="00685B56">
            <w:r w:rsidRPr="00685B56">
              <w:drawing>
                <wp:inline distT="0" distB="0" distL="0" distR="0" wp14:anchorId="56DC1E1F" wp14:editId="690F29F7">
                  <wp:extent cx="152400" cy="152400"/>
                  <wp:effectExtent l="0" t="0" r="0" b="0"/>
                  <wp:docPr id="7" name="Imagen 7" descr="icono Ver concesiones de esta convocatoria">
                    <a:hlinkClick xmlns:a="http://schemas.openxmlformats.org/drawingml/2006/main" r:id="rId1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o Ver concesiones de esta convocatoria">
                            <a:hlinkClick r:id="rId1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45F6E308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29E557" w14:textId="77777777" w:rsidR="00B3581A" w:rsidRPr="00685B56" w:rsidRDefault="00B3581A" w:rsidP="00685B56">
            <w:hyperlink r:id="rId19" w:tgtFrame="_blank" w:history="1">
              <w:r w:rsidRPr="00685B56">
                <w:rPr>
                  <w:rStyle w:val="Hipervnculo"/>
                </w:rPr>
                <w:t>565312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0109F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7B975B" w14:textId="77777777" w:rsidR="00B3581A" w:rsidRPr="00685B56" w:rsidRDefault="00B3581A" w:rsidP="00685B56">
            <w:r w:rsidRPr="00685B56">
              <w:t>20/05/2021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A5FFD" w14:textId="77777777" w:rsidR="00B3581A" w:rsidRPr="00685B56" w:rsidRDefault="00B3581A" w:rsidP="00685B56">
            <w:hyperlink r:id="rId20" w:tgtFrame="_blank" w:history="1">
              <w:r w:rsidRPr="00685B56">
                <w:rPr>
                  <w:rStyle w:val="Hipervnculo"/>
                </w:rPr>
                <w:t xml:space="preserve">12 Premio Auditorio de Galicia para </w:t>
              </w:r>
              <w:proofErr w:type="spellStart"/>
              <w:r w:rsidRPr="00685B56">
                <w:rPr>
                  <w:rStyle w:val="Hipervnculo"/>
                </w:rPr>
                <w:t>Jóvenes</w:t>
              </w:r>
              <w:proofErr w:type="spellEnd"/>
              <w:r w:rsidRPr="00685B56">
                <w:rPr>
                  <w:rStyle w:val="Hipervnculo"/>
                </w:rPr>
                <w:t xml:space="preserve"> Artistas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15655" w14:textId="77777777" w:rsidR="00B3581A" w:rsidRPr="00685B56" w:rsidRDefault="00B3581A" w:rsidP="00685B56">
            <w:hyperlink r:id="rId21" w:tgtFrame="_blank" w:history="1">
              <w:r w:rsidRPr="00685B56">
                <w:rPr>
                  <w:rStyle w:val="Hipervnculo"/>
                </w:rPr>
                <w:t>12 Premio Auditorio de Galicia para Novo/as Artistas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9EA87" w14:textId="67B6267A" w:rsidR="00B3581A" w:rsidRPr="00685B56" w:rsidRDefault="00B3581A" w:rsidP="00685B56">
            <w:r w:rsidRPr="00685B56">
              <w:drawing>
                <wp:inline distT="0" distB="0" distL="0" distR="0" wp14:anchorId="557C6181" wp14:editId="2970CEB1">
                  <wp:extent cx="152400" cy="152400"/>
                  <wp:effectExtent l="0" t="0" r="0" b="0"/>
                  <wp:docPr id="6" name="Imagen 6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72CA5CBD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08745" w14:textId="77777777" w:rsidR="00B3581A" w:rsidRPr="00685B56" w:rsidRDefault="00B3581A" w:rsidP="00685B56">
            <w:hyperlink r:id="rId23" w:tgtFrame="_blank" w:history="1">
              <w:r w:rsidRPr="00685B56">
                <w:rPr>
                  <w:rStyle w:val="Hipervnculo"/>
                </w:rPr>
                <w:t>564703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022D72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B52FFF" w14:textId="77777777" w:rsidR="00B3581A" w:rsidRPr="00685B56" w:rsidRDefault="00B3581A" w:rsidP="00685B56">
            <w:r w:rsidRPr="00685B56">
              <w:t>18/05/2021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F30E4" w14:textId="77777777" w:rsidR="00B3581A" w:rsidRPr="00685B56" w:rsidRDefault="00B3581A" w:rsidP="00685B56">
            <w:hyperlink r:id="rId24" w:tgtFrame="_blank" w:history="1">
              <w:r w:rsidRPr="00685B56">
                <w:rPr>
                  <w:rStyle w:val="Hipervnculo"/>
                </w:rPr>
                <w:t>Subvencións actividades Asociacións 2021.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359D7" w14:textId="77777777" w:rsidR="00B3581A" w:rsidRPr="00685B56" w:rsidRDefault="00B3581A" w:rsidP="00685B56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A8417" w14:textId="16F394EE" w:rsidR="00B3581A" w:rsidRPr="00685B56" w:rsidRDefault="00B3581A" w:rsidP="00685B56">
            <w:r w:rsidRPr="00685B56">
              <w:drawing>
                <wp:inline distT="0" distB="0" distL="0" distR="0" wp14:anchorId="1FB56E54" wp14:editId="7AE3F9D0">
                  <wp:extent cx="152400" cy="152400"/>
                  <wp:effectExtent l="0" t="0" r="0" b="0"/>
                  <wp:docPr id="5" name="Imagen 5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03D25B26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4BE90" w14:textId="77777777" w:rsidR="00B3581A" w:rsidRPr="00685B56" w:rsidRDefault="00B3581A" w:rsidP="00685B56">
            <w:hyperlink r:id="rId26" w:tgtFrame="_blank" w:history="1">
              <w:r w:rsidRPr="00685B56">
                <w:rPr>
                  <w:rStyle w:val="Hipervnculo"/>
                </w:rPr>
                <w:t>563374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1F768D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37FEDA" w14:textId="77777777" w:rsidR="00B3581A" w:rsidRPr="00685B56" w:rsidRDefault="00B3581A" w:rsidP="00685B56">
            <w:r w:rsidRPr="00685B56">
              <w:t>12/05/2021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8BF59" w14:textId="77777777" w:rsidR="00B3581A" w:rsidRPr="00685B56" w:rsidRDefault="00B3581A" w:rsidP="00685B56">
            <w:hyperlink r:id="rId27" w:tgtFrame="_blank" w:history="1">
              <w:r w:rsidRPr="00685B56">
                <w:rPr>
                  <w:rStyle w:val="Hipervnculo"/>
                </w:rPr>
                <w:t>Subvencións actividades culturais Sector Profesional 2021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17E1E" w14:textId="77777777" w:rsidR="00B3581A" w:rsidRPr="00685B56" w:rsidRDefault="00B3581A" w:rsidP="00685B56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014FF" w14:textId="5B8BEB86" w:rsidR="00B3581A" w:rsidRPr="00685B56" w:rsidRDefault="00B3581A" w:rsidP="00685B56">
            <w:r w:rsidRPr="00685B56">
              <w:drawing>
                <wp:inline distT="0" distB="0" distL="0" distR="0" wp14:anchorId="0E56458A" wp14:editId="1BBA77A0">
                  <wp:extent cx="152400" cy="152400"/>
                  <wp:effectExtent l="0" t="0" r="0" b="0"/>
                  <wp:docPr id="4" name="Imagen 4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68AEEE7D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F727C" w14:textId="77777777" w:rsidR="00B3581A" w:rsidRPr="00685B56" w:rsidRDefault="00B3581A" w:rsidP="00685B56">
            <w:hyperlink r:id="rId29" w:tgtFrame="_blank" w:history="1">
              <w:r w:rsidRPr="00685B56">
                <w:rPr>
                  <w:rStyle w:val="Hipervnculo"/>
                </w:rPr>
                <w:t>561884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7C2EE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97049F" w14:textId="77777777" w:rsidR="00B3581A" w:rsidRPr="00685B56" w:rsidRDefault="00B3581A" w:rsidP="00685B56">
            <w:r w:rsidRPr="00685B56">
              <w:t>05/05/2021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935E8" w14:textId="77777777" w:rsidR="00B3581A" w:rsidRPr="00685B56" w:rsidRDefault="00B3581A" w:rsidP="00685B56">
            <w:hyperlink r:id="rId30" w:tgtFrame="_blank" w:history="1">
              <w:r w:rsidRPr="00685B56">
                <w:rPr>
                  <w:rStyle w:val="Hipervnculo"/>
                </w:rPr>
                <w:t xml:space="preserve">CONVOCATORIA DE AXUDAS PARA O RESCATE DA RESTAURACIÓN, HOSPEDAXE E TURISMO DO </w:t>
              </w:r>
              <w:r w:rsidRPr="00685B56">
                <w:rPr>
                  <w:rStyle w:val="Hipervnculo"/>
                </w:rPr>
                <w:lastRenderedPageBreak/>
                <w:t>CONCELLO DE SANTIAGO DE COMPOSTELA AFECTADO POLA CRISE DA COVID-19. ANUALIDADE 2021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B5DFB8" w14:textId="77777777" w:rsidR="00B3581A" w:rsidRPr="00685B56" w:rsidRDefault="00B3581A" w:rsidP="00685B56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478E6" w14:textId="48B5F4B1" w:rsidR="00B3581A" w:rsidRPr="00685B56" w:rsidRDefault="00B3581A" w:rsidP="00685B56">
            <w:r w:rsidRPr="00685B56">
              <w:drawing>
                <wp:inline distT="0" distB="0" distL="0" distR="0" wp14:anchorId="1EB67B61" wp14:editId="3B51B5BD">
                  <wp:extent cx="152400" cy="152400"/>
                  <wp:effectExtent l="0" t="0" r="0" b="0"/>
                  <wp:docPr id="3" name="Imagen 3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1A" w:rsidRPr="00685B56" w14:paraId="311AA171" w14:textId="77777777" w:rsidTr="00EA4991">
        <w:trPr>
          <w:gridAfter w:val="1"/>
          <w:wAfter w:w="66" w:type="dxa"/>
          <w:trHeight w:val="330"/>
        </w:trPr>
        <w:tc>
          <w:tcPr>
            <w:tcW w:w="9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001092" w14:textId="77777777" w:rsidR="00B3581A" w:rsidRPr="00685B56" w:rsidRDefault="00B3581A" w:rsidP="00685B56">
            <w:hyperlink r:id="rId32" w:tgtFrame="_blank" w:history="1">
              <w:r w:rsidRPr="00685B56">
                <w:rPr>
                  <w:rStyle w:val="Hipervnculo"/>
                </w:rPr>
                <w:t>561767</w:t>
              </w:r>
            </w:hyperlink>
          </w:p>
        </w:tc>
        <w:tc>
          <w:tcPr>
            <w:tcW w:w="28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87EBE" w14:textId="77777777" w:rsidR="00B3581A" w:rsidRPr="00685B56" w:rsidRDefault="00B3581A" w:rsidP="00685B56">
            <w:r w:rsidRPr="00685B56">
              <w:t>SANTIAGO DE COMPOSTELA</w:t>
            </w:r>
          </w:p>
        </w:tc>
        <w:tc>
          <w:tcPr>
            <w:tcW w:w="137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FF926" w14:textId="77777777" w:rsidR="00B3581A" w:rsidRPr="00685B56" w:rsidRDefault="00B3581A" w:rsidP="00685B56">
            <w:r w:rsidRPr="00685B56">
              <w:t>04/05/2021</w:t>
            </w:r>
          </w:p>
        </w:tc>
        <w:tc>
          <w:tcPr>
            <w:tcW w:w="48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6049D" w14:textId="77777777" w:rsidR="00B3581A" w:rsidRPr="00685B56" w:rsidRDefault="00B3581A" w:rsidP="00685B56">
            <w:hyperlink r:id="rId33" w:tgtFrame="_blank" w:history="1">
              <w:r w:rsidRPr="00685B56">
                <w:rPr>
                  <w:rStyle w:val="Hipervnculo"/>
                </w:rPr>
                <w:t>Bases e convocatoria de axudas para o rescate do comercio local afectado pola crise da covid19, anualidade 2021</w:t>
              </w:r>
            </w:hyperlink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BE4C2" w14:textId="77777777" w:rsidR="00B3581A" w:rsidRPr="00685B56" w:rsidRDefault="00B3581A" w:rsidP="00685B56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3CBB4" w14:textId="032A4E33" w:rsidR="00B3581A" w:rsidRPr="00685B56" w:rsidRDefault="00B3581A" w:rsidP="00685B56">
            <w:r w:rsidRPr="00685B56">
              <w:drawing>
                <wp:inline distT="0" distB="0" distL="0" distR="0" wp14:anchorId="59A7ED36" wp14:editId="60324267">
                  <wp:extent cx="152400" cy="152400"/>
                  <wp:effectExtent l="0" t="0" r="0" b="0"/>
                  <wp:docPr id="2" name="Imagen 2" descr="icono Ver concesiones de esta convocatoria">
                    <a:hlinkClick xmlns:a="http://schemas.openxmlformats.org/drawingml/2006/main" r:id="rId3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o Ver concesiones de esta convocatoria">
                            <a:hlinkClick r:id="rId3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9B045" w14:textId="77777777" w:rsidR="00653BAD" w:rsidRDefault="00653BAD">
      <w:bookmarkStart w:id="0" w:name="_GoBack"/>
      <w:bookmarkEnd w:id="0"/>
    </w:p>
    <w:sectPr w:rsidR="00653BAD" w:rsidSect="00F70A5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18"/>
    <w:rsid w:val="004911EA"/>
    <w:rsid w:val="004B5818"/>
    <w:rsid w:val="005B55A0"/>
    <w:rsid w:val="00653BAD"/>
    <w:rsid w:val="00685B56"/>
    <w:rsid w:val="007E2CF5"/>
    <w:rsid w:val="00B3581A"/>
    <w:rsid w:val="00BE73CF"/>
    <w:rsid w:val="00C2644F"/>
    <w:rsid w:val="00CB44C3"/>
    <w:rsid w:val="00EA4991"/>
    <w:rsid w:val="00F70A59"/>
    <w:rsid w:val="00F7254E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EDBC-25AF-4B27-BC2C-9FA7DFE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B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057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56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p.hacienda.gob.es/bdnstrans/GE/es/convocatoria/568541" TargetMode="External"/><Relationship Id="rId18" Type="http://schemas.openxmlformats.org/officeDocument/2006/relationships/hyperlink" Target="javascript:mostrarAnuncioLegal('/bdnstrans/GE/es/concesiones/convocatoria/567827');" TargetMode="External"/><Relationship Id="rId26" Type="http://schemas.openxmlformats.org/officeDocument/2006/relationships/hyperlink" Target="https://www.pap.hacienda.gob.es/bdnstrans/GE/es/convocatoria/5633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p.hacienda.gob.es/bdnstrans/GE/es/convocatoria/565312" TargetMode="External"/><Relationship Id="rId34" Type="http://schemas.openxmlformats.org/officeDocument/2006/relationships/hyperlink" Target="javascript:mostrarAnuncioLegal('/bdnstrans/GE/es/concesiones/convocatoria/561767');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pap.hacienda.gob.es/bdnstrans/GE/es/convocatoria/568541" TargetMode="External"/><Relationship Id="rId17" Type="http://schemas.openxmlformats.org/officeDocument/2006/relationships/hyperlink" Target="https://www.pap.hacienda.gob.es/bdnstrans/GE/es/convocatoria/567827" TargetMode="External"/><Relationship Id="rId25" Type="http://schemas.openxmlformats.org/officeDocument/2006/relationships/hyperlink" Target="javascript:mostrarAnuncioLegal('/bdnstrans/GE/es/concesiones/convocatoria/564703');" TargetMode="External"/><Relationship Id="rId33" Type="http://schemas.openxmlformats.org/officeDocument/2006/relationships/hyperlink" Target="https://www.pap.hacienda.gob.es/bdnstrans/GE/es/convocatoria/5617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p.hacienda.gob.es/bdnstrans/GE/es/convocatoria/567827" TargetMode="External"/><Relationship Id="rId20" Type="http://schemas.openxmlformats.org/officeDocument/2006/relationships/hyperlink" Target="https://www.pap.hacienda.gob.es/bdnstrans/GE/es/convocatoria/565312" TargetMode="External"/><Relationship Id="rId29" Type="http://schemas.openxmlformats.org/officeDocument/2006/relationships/hyperlink" Target="https://www.pap.hacienda.gob.es/bdnstrans/GE/es/convocatoria/561884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571483');" TargetMode="External"/><Relationship Id="rId11" Type="http://schemas.openxmlformats.org/officeDocument/2006/relationships/hyperlink" Target="javascript:mostrarAnuncioLegal('/bdnstrans/GE/es/concesiones/convocatoria/570224');" TargetMode="External"/><Relationship Id="rId24" Type="http://schemas.openxmlformats.org/officeDocument/2006/relationships/hyperlink" Target="https://www.pap.hacienda.gob.es/bdnstrans/GE/es/convocatoria/564703" TargetMode="External"/><Relationship Id="rId32" Type="http://schemas.openxmlformats.org/officeDocument/2006/relationships/hyperlink" Target="https://www.pap.hacienda.gob.es/bdnstrans/GE/es/convocatoria/561767" TargetMode="External"/><Relationship Id="rId5" Type="http://schemas.openxmlformats.org/officeDocument/2006/relationships/hyperlink" Target="https://www.pap.hacienda.gob.es/bdnstrans/GE/es/convocatoria/571483" TargetMode="External"/><Relationship Id="rId15" Type="http://schemas.openxmlformats.org/officeDocument/2006/relationships/hyperlink" Target="javascript:mostrarAnuncioLegal('/bdnstrans/GE/es/concesiones/convocatoria/568541');" TargetMode="External"/><Relationship Id="rId23" Type="http://schemas.openxmlformats.org/officeDocument/2006/relationships/hyperlink" Target="https://www.pap.hacienda.gob.es/bdnstrans/GE/es/convocatoria/564703" TargetMode="External"/><Relationship Id="rId28" Type="http://schemas.openxmlformats.org/officeDocument/2006/relationships/hyperlink" Target="javascript:mostrarAnuncioLegal('/bdnstrans/GE/es/concesiones/convocatoria/563374')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ap.hacienda.gob.es/bdnstrans/GE/es/convocatoria/570224" TargetMode="External"/><Relationship Id="rId19" Type="http://schemas.openxmlformats.org/officeDocument/2006/relationships/hyperlink" Target="https://www.pap.hacienda.gob.es/bdnstrans/GE/es/convocatoria/565312" TargetMode="External"/><Relationship Id="rId31" Type="http://schemas.openxmlformats.org/officeDocument/2006/relationships/hyperlink" Target="javascript:mostrarAnuncioLegal('/bdnstrans/GE/es/concesiones/convocatoria/561884');" TargetMode="External"/><Relationship Id="rId4" Type="http://schemas.openxmlformats.org/officeDocument/2006/relationships/hyperlink" Target="https://www.pap.hacienda.gob.es/bdnstrans/GE/es/convocatoria/571483" TargetMode="External"/><Relationship Id="rId9" Type="http://schemas.openxmlformats.org/officeDocument/2006/relationships/hyperlink" Target="https://www.pap.hacienda.gob.es/bdnstrans/GE/es/convocatoria/570224" TargetMode="External"/><Relationship Id="rId14" Type="http://schemas.openxmlformats.org/officeDocument/2006/relationships/hyperlink" Target="https://www.pap.hacienda.gob.es/bdnstrans/GE/es/convocatoria/568541" TargetMode="External"/><Relationship Id="rId22" Type="http://schemas.openxmlformats.org/officeDocument/2006/relationships/hyperlink" Target="javascript:mostrarAnuncioLegal('/bdnstrans/GE/es/concesiones/convocatoria/565312');" TargetMode="External"/><Relationship Id="rId27" Type="http://schemas.openxmlformats.org/officeDocument/2006/relationships/hyperlink" Target="https://www.pap.hacienda.gob.es/bdnstrans/GE/es/convocatoria/563374" TargetMode="External"/><Relationship Id="rId30" Type="http://schemas.openxmlformats.org/officeDocument/2006/relationships/hyperlink" Target="https://www.pap.hacienda.gob.es/bdnstrans/GE/es/convocatoria/56188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ap.hacienda.gob.es/bdnstrans/GE/es/convocatoria/570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9</cp:revision>
  <dcterms:created xsi:type="dcterms:W3CDTF">2021-07-01T08:16:00Z</dcterms:created>
  <dcterms:modified xsi:type="dcterms:W3CDTF">2021-07-01T11:13:00Z</dcterms:modified>
</cp:coreProperties>
</file>